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3" w:rsidRPr="00943D03" w:rsidRDefault="005D4B45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профессия</w:t>
      </w:r>
      <w:r w:rsidR="00943D03" w:rsidRPr="00943D03">
        <w:rPr>
          <w:rFonts w:ascii="Garamond" w:hAnsi="Garamond"/>
          <w:b/>
          <w:sz w:val="30"/>
          <w:szCs w:val="30"/>
        </w:rPr>
        <w:t xml:space="preserve"> </w:t>
      </w:r>
      <w:r w:rsidR="00BB0D0C">
        <w:rPr>
          <w:rFonts w:ascii="Garamond" w:hAnsi="Garamond"/>
          <w:b/>
          <w:sz w:val="30"/>
          <w:szCs w:val="30"/>
        </w:rPr>
        <w:t>19.01.17</w:t>
      </w:r>
    </w:p>
    <w:p w:rsidR="00DB246B" w:rsidRPr="00943D03" w:rsidRDefault="00BB0D0C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ПОВАР, КОНДИТЕР</w:t>
      </w:r>
    </w:p>
    <w:p w:rsidR="004F6003" w:rsidRPr="004F6003" w:rsidRDefault="004F6003" w:rsidP="00943D03">
      <w:pPr>
        <w:spacing w:after="0" w:line="240" w:lineRule="auto"/>
        <w:rPr>
          <w:rFonts w:ascii="Garamond" w:hAnsi="Garamond"/>
        </w:rPr>
      </w:pPr>
    </w:p>
    <w:p w:rsidR="004F6003" w:rsidRPr="003B0602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3B0602">
        <w:rPr>
          <w:rFonts w:ascii="Garamond" w:hAnsi="Garamond" w:cs="Calibri"/>
          <w:b/>
          <w:sz w:val="24"/>
          <w:szCs w:val="24"/>
        </w:rPr>
        <w:t>Характеристика профессиональной деятельности выпускников</w:t>
      </w:r>
    </w:p>
    <w:p w:rsidR="004F6003" w:rsidRPr="003B0602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0"/>
          <w:szCs w:val="20"/>
        </w:rPr>
      </w:pPr>
    </w:p>
    <w:p w:rsidR="00024949" w:rsidRPr="003B0602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b/>
          <w:i/>
          <w:sz w:val="20"/>
          <w:szCs w:val="20"/>
          <w:u w:val="single"/>
        </w:rPr>
        <w:t>Область профессиональной деятельности выпускников</w:t>
      </w:r>
      <w:r w:rsidRPr="003B0602">
        <w:rPr>
          <w:rFonts w:ascii="Garamond" w:hAnsi="Garamond" w:cs="Calibri"/>
          <w:sz w:val="20"/>
          <w:szCs w:val="20"/>
        </w:rPr>
        <w:t xml:space="preserve">: </w:t>
      </w:r>
    </w:p>
    <w:p w:rsidR="004F6003" w:rsidRPr="003B0602" w:rsidRDefault="00BB0D0C" w:rsidP="000249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</w:t>
      </w:r>
      <w:r w:rsidR="004F6003" w:rsidRPr="003B0602">
        <w:rPr>
          <w:rFonts w:ascii="Garamond" w:hAnsi="Garamond" w:cs="Calibri"/>
          <w:sz w:val="20"/>
          <w:szCs w:val="20"/>
        </w:rPr>
        <w:t>.</w:t>
      </w:r>
    </w:p>
    <w:p w:rsidR="004F6003" w:rsidRPr="003B0602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0"/>
          <w:szCs w:val="20"/>
          <w:u w:val="single"/>
        </w:rPr>
      </w:pPr>
      <w:r w:rsidRPr="003B0602">
        <w:rPr>
          <w:rFonts w:ascii="Garamond" w:hAnsi="Garamond" w:cs="Calibri"/>
          <w:b/>
          <w:i/>
          <w:sz w:val="20"/>
          <w:szCs w:val="20"/>
          <w:u w:val="single"/>
        </w:rPr>
        <w:t>Объектами профессиональной деятельности выпускников являются:</w:t>
      </w:r>
    </w:p>
    <w:p w:rsidR="00BB0D0C" w:rsidRPr="003B0602" w:rsidRDefault="00BB0D0C" w:rsidP="00BB0D0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BB0D0C" w:rsidRPr="003B0602" w:rsidRDefault="00BB0D0C" w:rsidP="00BB0D0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технологическое оборудование пищевого и кондитерского производства;</w:t>
      </w:r>
    </w:p>
    <w:p w:rsidR="00BB0D0C" w:rsidRPr="003B0602" w:rsidRDefault="00BB0D0C" w:rsidP="00BB0D0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посуда и инвентарь;</w:t>
      </w:r>
    </w:p>
    <w:p w:rsidR="00BB0D0C" w:rsidRPr="003B0602" w:rsidRDefault="00BB0D0C" w:rsidP="00BB0D0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процессы и операции приготовления продукции питания.</w:t>
      </w:r>
    </w:p>
    <w:p w:rsidR="00943D03" w:rsidRPr="003B0602" w:rsidRDefault="005D4B45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0"/>
          <w:szCs w:val="20"/>
          <w:u w:val="single"/>
        </w:rPr>
      </w:pPr>
      <w:r w:rsidRPr="003B0602">
        <w:rPr>
          <w:rFonts w:ascii="Garamond" w:hAnsi="Garamond" w:cs="Calibri"/>
          <w:b/>
          <w:i/>
          <w:sz w:val="20"/>
          <w:szCs w:val="20"/>
          <w:u w:val="single"/>
        </w:rPr>
        <w:t xml:space="preserve">Обучающийся по профессии </w:t>
      </w:r>
      <w:r w:rsidR="00BB0D0C" w:rsidRPr="003B0602">
        <w:rPr>
          <w:rFonts w:ascii="Garamond" w:hAnsi="Garamond" w:cs="Calibri"/>
          <w:b/>
          <w:i/>
          <w:sz w:val="20"/>
          <w:szCs w:val="20"/>
          <w:u w:val="single"/>
        </w:rPr>
        <w:t>19.01.17 Повар, кондитер</w:t>
      </w:r>
      <w:r w:rsidR="004F6003" w:rsidRPr="003B0602">
        <w:rPr>
          <w:rFonts w:ascii="Garamond" w:hAnsi="Garamond" w:cs="Calibri"/>
          <w:b/>
          <w:i/>
          <w:sz w:val="20"/>
          <w:szCs w:val="20"/>
          <w:u w:val="single"/>
        </w:rPr>
        <w:t xml:space="preserve"> готовится к следующим видам деятельности:</w:t>
      </w:r>
    </w:p>
    <w:p w:rsidR="00943D03" w:rsidRPr="003B0602" w:rsidRDefault="00BB0D0C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Приготовление блюд из овощей и грибов</w:t>
      </w:r>
      <w:r w:rsidR="004F6003" w:rsidRPr="003B0602">
        <w:rPr>
          <w:rFonts w:ascii="Garamond" w:hAnsi="Garamond" w:cs="Calibri"/>
          <w:sz w:val="20"/>
          <w:szCs w:val="20"/>
        </w:rPr>
        <w:t>.</w:t>
      </w:r>
    </w:p>
    <w:p w:rsidR="00943D03" w:rsidRPr="003B0602" w:rsidRDefault="00BB0D0C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Приготовление блюд и гарниров из круп, бобовых и макаронных изделий, яиц, творога, теста</w:t>
      </w:r>
      <w:r w:rsidR="004F6003" w:rsidRPr="003B0602">
        <w:rPr>
          <w:rFonts w:ascii="Garamond" w:hAnsi="Garamond" w:cs="Calibri"/>
          <w:sz w:val="20"/>
          <w:szCs w:val="20"/>
        </w:rPr>
        <w:t>.</w:t>
      </w:r>
    </w:p>
    <w:p w:rsidR="00943D03" w:rsidRPr="003B0602" w:rsidRDefault="00BB0D0C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Приготовление супов и соусов</w:t>
      </w:r>
      <w:r w:rsidR="00943D03" w:rsidRPr="003B0602">
        <w:rPr>
          <w:rFonts w:ascii="Garamond" w:hAnsi="Garamond" w:cs="Calibri"/>
          <w:sz w:val="20"/>
          <w:szCs w:val="20"/>
        </w:rPr>
        <w:t>.</w:t>
      </w:r>
    </w:p>
    <w:p w:rsidR="00B30B08" w:rsidRPr="003B0602" w:rsidRDefault="00BB0D0C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Приготовление блюд из рыбы</w:t>
      </w:r>
      <w:r w:rsidR="00B30B08" w:rsidRPr="003B0602">
        <w:rPr>
          <w:rFonts w:ascii="Garamond" w:hAnsi="Garamond" w:cs="Calibri"/>
          <w:sz w:val="20"/>
          <w:szCs w:val="20"/>
        </w:rPr>
        <w:t>.</w:t>
      </w:r>
    </w:p>
    <w:p w:rsidR="00BB0D0C" w:rsidRPr="003B0602" w:rsidRDefault="00BB0D0C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Приготовление блюд из мяса и домашней птицы.</w:t>
      </w:r>
    </w:p>
    <w:p w:rsidR="00BB0D0C" w:rsidRPr="003B0602" w:rsidRDefault="00BB0D0C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Приготовление холодных блюд и закусок.</w:t>
      </w:r>
    </w:p>
    <w:p w:rsidR="00BB0D0C" w:rsidRPr="003B0602" w:rsidRDefault="00BB0D0C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Приготовление сладких блюд и напитков.</w:t>
      </w:r>
    </w:p>
    <w:p w:rsidR="00BB0D0C" w:rsidRPr="003B0602" w:rsidRDefault="00BB0D0C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Приготовление хлебобулочных, мучных и кондитерских изделий.</w:t>
      </w:r>
    </w:p>
    <w:p w:rsidR="00943D03" w:rsidRPr="003B0602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sz w:val="20"/>
          <w:szCs w:val="20"/>
        </w:rPr>
      </w:pPr>
      <w:bookmarkStart w:id="0" w:name="Par120"/>
      <w:bookmarkEnd w:id="0"/>
    </w:p>
    <w:p w:rsidR="004F6003" w:rsidRPr="003B0602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3B0602">
        <w:rPr>
          <w:rFonts w:ascii="Garamond" w:hAnsi="Garamond" w:cs="Calibri"/>
          <w:b/>
          <w:sz w:val="24"/>
          <w:szCs w:val="24"/>
        </w:rPr>
        <w:t xml:space="preserve">Требования к результатам </w:t>
      </w:r>
      <w:proofErr w:type="gramStart"/>
      <w:r w:rsidRPr="003B0602">
        <w:rPr>
          <w:rFonts w:ascii="Garamond" w:hAnsi="Garamond" w:cs="Calibri"/>
          <w:b/>
          <w:sz w:val="24"/>
          <w:szCs w:val="24"/>
        </w:rPr>
        <w:t>освоения программы подготовки специалистов среднего звена</w:t>
      </w:r>
      <w:proofErr w:type="gramEnd"/>
    </w:p>
    <w:p w:rsidR="003B0602" w:rsidRPr="003B0602" w:rsidRDefault="003B0602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0"/>
          <w:szCs w:val="20"/>
        </w:rPr>
      </w:pPr>
    </w:p>
    <w:p w:rsidR="004F6003" w:rsidRPr="003B0602" w:rsidRDefault="005D4B45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 xml:space="preserve">Выпускник, освоивший программу </w:t>
      </w:r>
      <w:r w:rsidR="00BB0D0C" w:rsidRPr="003B0602">
        <w:rPr>
          <w:rFonts w:ascii="Garamond" w:hAnsi="Garamond" w:cs="Calibri"/>
          <w:sz w:val="20"/>
          <w:szCs w:val="20"/>
        </w:rPr>
        <w:t>19.01.17 Повар, кондитер</w:t>
      </w:r>
      <w:r w:rsidR="00B30B08" w:rsidRPr="003B0602">
        <w:rPr>
          <w:rFonts w:ascii="Garamond" w:hAnsi="Garamond" w:cs="Calibri"/>
          <w:sz w:val="20"/>
          <w:szCs w:val="20"/>
        </w:rPr>
        <w:t xml:space="preserve"> </w:t>
      </w:r>
      <w:r w:rsidR="004F6003" w:rsidRPr="003B0602">
        <w:rPr>
          <w:rFonts w:ascii="Garamond" w:hAnsi="Garamond" w:cs="Calibri"/>
          <w:sz w:val="20"/>
          <w:szCs w:val="20"/>
        </w:rPr>
        <w:t>должен обладать профессиональными компетенциями</w:t>
      </w:r>
      <w:r w:rsidR="00943D03" w:rsidRPr="003B0602">
        <w:rPr>
          <w:rFonts w:ascii="Garamond" w:hAnsi="Garamond" w:cs="Calibri"/>
          <w:sz w:val="20"/>
          <w:szCs w:val="20"/>
        </w:rPr>
        <w:t xml:space="preserve"> (ПК)</w:t>
      </w:r>
      <w:r w:rsidR="004F6003" w:rsidRPr="003B0602">
        <w:rPr>
          <w:rFonts w:ascii="Garamond" w:hAnsi="Garamond" w:cs="Calibri"/>
          <w:sz w:val="20"/>
          <w:szCs w:val="20"/>
        </w:rPr>
        <w:t>, соответствующими видам деятельности:</w:t>
      </w:r>
    </w:p>
    <w:p w:rsidR="004F6003" w:rsidRPr="003B0602" w:rsidRDefault="00BB0D0C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Приготовление блюд из овощей и грибов</w:t>
      </w:r>
      <w:r w:rsidR="004F6003" w:rsidRPr="003B0602">
        <w:rPr>
          <w:rFonts w:ascii="Garamond" w:hAnsi="Garamond" w:cs="Calibri"/>
          <w:sz w:val="20"/>
          <w:szCs w:val="20"/>
        </w:rPr>
        <w:t>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1.2. Готовить и оформлять основные и простые блюда и гарниры из традиционных видов овощей и грибов.</w:t>
      </w:r>
    </w:p>
    <w:p w:rsidR="004F6003" w:rsidRPr="003B0602" w:rsidRDefault="003B0602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Приготовление блюд и гарниров из круп, бобовых и макаронных изделий, яиц, творога, теста</w:t>
      </w:r>
      <w:r w:rsidR="004F6003" w:rsidRPr="003B0602">
        <w:rPr>
          <w:rFonts w:ascii="Garamond" w:hAnsi="Garamond" w:cs="Calibri"/>
          <w:sz w:val="20"/>
          <w:szCs w:val="20"/>
        </w:rPr>
        <w:t>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 xml:space="preserve">ПК 2.2. </w:t>
      </w:r>
      <w:proofErr w:type="gramStart"/>
      <w:r w:rsidRPr="003B0602">
        <w:rPr>
          <w:rFonts w:ascii="Garamond" w:hAnsi="Garamond" w:cs="Calibri"/>
          <w:sz w:val="20"/>
          <w:szCs w:val="20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2.3. Готовить и оформлять простые блюда и гарниры из макаронных изделий.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2.4. Готовить и оформлять простые блюда из яиц и творога.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2.5. Готовить и оформлять простые мучные блюда из теста с фаршем.</w:t>
      </w:r>
    </w:p>
    <w:p w:rsidR="004F6003" w:rsidRPr="003B0602" w:rsidRDefault="003B0602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Приготовление супов и соусов</w:t>
      </w:r>
      <w:r w:rsidR="004F6003" w:rsidRPr="003B0602">
        <w:rPr>
          <w:rFonts w:ascii="Garamond" w:hAnsi="Garamond" w:cs="Calibri"/>
          <w:sz w:val="20"/>
          <w:szCs w:val="20"/>
        </w:rPr>
        <w:t>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3.1. Готовить бульоны и отвары.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3.2. Готовить простые супы.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3.3. Готовить отдельные компоненты для соусов и соусные полуфабрикаты.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3.4. Готовить простые холодные и горячие соусы.</w:t>
      </w:r>
    </w:p>
    <w:p w:rsidR="00B30B08" w:rsidRPr="003B0602" w:rsidRDefault="003B0602" w:rsidP="00B30B0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Приготовление блюд из рыбы</w:t>
      </w:r>
      <w:r w:rsidR="00B30B08" w:rsidRPr="003B0602">
        <w:rPr>
          <w:rFonts w:ascii="Garamond" w:hAnsi="Garamond" w:cs="Calibri"/>
          <w:sz w:val="20"/>
          <w:szCs w:val="20"/>
        </w:rPr>
        <w:t>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4.1. Производить обработку рыбы с костным скелетом.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4.2. Производить приготовление или подготовку полуфабрикатов из рыбы с костным скелетом.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4.3. Готовить и оформлять простые блюда из рыбы с костным скелетом.</w:t>
      </w:r>
    </w:p>
    <w:p w:rsidR="004F6003" w:rsidRPr="003B0602" w:rsidRDefault="003B0602" w:rsidP="003B0602">
      <w:pPr>
        <w:pStyle w:val="a3"/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Приготовление блюд из мяса и домашней птицы.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5.1. Производить подготовку полуфабрикатов из мяса, мясных продуктов и домашней птицы.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5.3. Готовить и оформлять простые блюда из мяса и мясных продуктов.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5.4. Готовить и оформлять простые блюда из домашней птицы.</w:t>
      </w:r>
    </w:p>
    <w:p w:rsidR="003B0602" w:rsidRPr="003B0602" w:rsidRDefault="003B0602" w:rsidP="003B0602">
      <w:pPr>
        <w:pStyle w:val="a3"/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Приготовление холодных блюд и закусок.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6.1. Готовить бутерброды и гастрономические продукты порциями.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6.2. Готовить и оформлять салаты.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6.3. Готовить и оформлять простые холодные закуски.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6.4. Готовить и оформлять простые холодные блюда.</w:t>
      </w:r>
    </w:p>
    <w:p w:rsidR="003B0602" w:rsidRPr="003B0602" w:rsidRDefault="003B0602" w:rsidP="003B0602">
      <w:pPr>
        <w:pStyle w:val="a3"/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Приготовление сладких блюд и напитков.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7.1. Готовить и оформлять простые холодные и горячие сладкие блюда.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7.2. Готовить простые горячие напитки.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7.3. Готовить и оформлять простые холодные напитки.</w:t>
      </w:r>
    </w:p>
    <w:p w:rsidR="003B0602" w:rsidRPr="003B0602" w:rsidRDefault="003B0602" w:rsidP="003B0602">
      <w:pPr>
        <w:pStyle w:val="a3"/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Приготовление хлебобулочных, мучных и кондитерских изделий.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8.1. Готовить и оформлять простые хлебобулочные изделия и хлеб.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8.2. Готовить и оформлять основные мучные кондитерские изделия.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8.3. Готовить и оформлять печенье, пряники, коврижки.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8.4. Готовить и использовать в оформлении простые и основные отделочные полуфабрикаты.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8.5. Готовить и оформлять отечественные классические торты и пирожные.</w:t>
      </w:r>
    </w:p>
    <w:p w:rsidR="003B0602" w:rsidRPr="003B0602" w:rsidRDefault="003B0602" w:rsidP="003B06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3B0602">
        <w:rPr>
          <w:rFonts w:ascii="Garamond" w:hAnsi="Garamond" w:cs="Calibri"/>
          <w:sz w:val="20"/>
          <w:szCs w:val="20"/>
        </w:rPr>
        <w:t>ПК 8.6. Готовить и оформлять фруктовые и легкие обезжиренные торты и пирожные.</w:t>
      </w:r>
    </w:p>
    <w:sectPr w:rsidR="003B0602" w:rsidRPr="003B0602" w:rsidSect="003B0602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B53161"/>
    <w:multiLevelType w:val="hybridMultilevel"/>
    <w:tmpl w:val="03F2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620E3"/>
    <w:multiLevelType w:val="hybridMultilevel"/>
    <w:tmpl w:val="C39272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47D25F7"/>
    <w:multiLevelType w:val="hybridMultilevel"/>
    <w:tmpl w:val="729E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E13EF"/>
    <w:multiLevelType w:val="multilevel"/>
    <w:tmpl w:val="29B202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FAE7985"/>
    <w:multiLevelType w:val="hybridMultilevel"/>
    <w:tmpl w:val="5316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D1A64"/>
    <w:multiLevelType w:val="hybridMultilevel"/>
    <w:tmpl w:val="2D04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C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A634258"/>
    <w:multiLevelType w:val="hybridMultilevel"/>
    <w:tmpl w:val="F24AC9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0CC0423"/>
    <w:multiLevelType w:val="hybridMultilevel"/>
    <w:tmpl w:val="A3F4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6003"/>
    <w:rsid w:val="00024949"/>
    <w:rsid w:val="001908DB"/>
    <w:rsid w:val="003B0602"/>
    <w:rsid w:val="004F6003"/>
    <w:rsid w:val="005D4B45"/>
    <w:rsid w:val="008A6EF5"/>
    <w:rsid w:val="00943D03"/>
    <w:rsid w:val="009471DC"/>
    <w:rsid w:val="00A2457C"/>
    <w:rsid w:val="00B30B08"/>
    <w:rsid w:val="00B8531E"/>
    <w:rsid w:val="00BB0D0C"/>
    <w:rsid w:val="00C80BB2"/>
    <w:rsid w:val="00CF3098"/>
    <w:rsid w:val="00D117EA"/>
    <w:rsid w:val="00DB246B"/>
    <w:rsid w:val="00E102AE"/>
    <w:rsid w:val="00F9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03"/>
    <w:pPr>
      <w:ind w:left="720"/>
      <w:contextualSpacing/>
    </w:pPr>
  </w:style>
  <w:style w:type="paragraph" w:customStyle="1" w:styleId="ConsPlusNormal">
    <w:name w:val="ConsPlusNormal"/>
    <w:rsid w:val="00E10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3</cp:revision>
  <cp:lastPrinted>2001-12-31T15:26:00Z</cp:lastPrinted>
  <dcterms:created xsi:type="dcterms:W3CDTF">2001-12-31T15:26:00Z</dcterms:created>
  <dcterms:modified xsi:type="dcterms:W3CDTF">2001-12-31T16:10:00Z</dcterms:modified>
</cp:coreProperties>
</file>